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2A" w:rsidRDefault="00833F2A" w:rsidP="00833F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33F2A">
        <w:rPr>
          <w:rFonts w:ascii="Times New Roman" w:hAnsi="Times New Roman" w:cs="Times New Roman"/>
          <w:sz w:val="24"/>
          <w:szCs w:val="24"/>
          <w:u w:val="single"/>
        </w:rPr>
        <w:t>Grammar Lesson Plan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Emily Franceschini</w:t>
      </w:r>
    </w:p>
    <w:p w:rsidR="00833F2A" w:rsidRDefault="00833F2A" w:rsidP="00833F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“French Prepositions with Countries”</w:t>
      </w:r>
    </w:p>
    <w:p w:rsidR="00833F2A" w:rsidRDefault="00833F2A" w:rsidP="00833F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33F2A" w:rsidRPr="00833F2A" w:rsidRDefault="00833F2A" w:rsidP="00833F2A">
      <w:pPr>
        <w:rPr>
          <w:rFonts w:ascii="Times New Roman" w:hAnsi="Times New Roman" w:cs="Times New Roman"/>
          <w:i/>
          <w:sz w:val="24"/>
          <w:szCs w:val="24"/>
        </w:rPr>
      </w:pPr>
      <w:r w:rsidRPr="00833F2A">
        <w:rPr>
          <w:rFonts w:ascii="Times New Roman" w:hAnsi="Times New Roman" w:cs="Times New Roman"/>
          <w:i/>
          <w:sz w:val="24"/>
          <w:szCs w:val="24"/>
        </w:rPr>
        <w:t>Grade Level:  Five</w:t>
      </w:r>
    </w:p>
    <w:p w:rsidR="00833F2A" w:rsidRPr="00833F2A" w:rsidRDefault="00F26BCF" w:rsidP="00833F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Connection to Resource Package for Core French 5-12</w:t>
      </w:r>
      <w:r w:rsidR="00833F2A" w:rsidRPr="00833F2A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33F2A">
        <w:tc>
          <w:tcPr>
            <w:tcW w:w="4788" w:type="dxa"/>
          </w:tcPr>
          <w:p w:rsidR="00833F2A" w:rsidRDefault="00833F2A" w:rsidP="0083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2A" w:rsidRDefault="00833F2A" w:rsidP="0083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2A" w:rsidRDefault="00833F2A" w:rsidP="0083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2A" w:rsidRPr="00833F2A" w:rsidRDefault="00833F2A" w:rsidP="0083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2A">
              <w:rPr>
                <w:rFonts w:ascii="Times New Roman" w:hAnsi="Times New Roman" w:cs="Times New Roman"/>
                <w:b/>
                <w:sz w:val="24"/>
                <w:szCs w:val="24"/>
              </w:rPr>
              <w:t>Grade 5 - Communicating</w:t>
            </w:r>
          </w:p>
        </w:tc>
        <w:tc>
          <w:tcPr>
            <w:tcW w:w="4788" w:type="dxa"/>
          </w:tcPr>
          <w:p w:rsidR="00833F2A" w:rsidRDefault="00833F2A" w:rsidP="0083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expected that students will:</w:t>
            </w:r>
          </w:p>
          <w:p w:rsidR="00833F2A" w:rsidRDefault="00833F2A" w:rsidP="00833F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and respond to simple questions</w:t>
            </w:r>
          </w:p>
          <w:p w:rsidR="00833F2A" w:rsidRDefault="00833F2A" w:rsidP="00833F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greetings and expressions of politeness</w:t>
            </w:r>
          </w:p>
          <w:p w:rsidR="00833F2A" w:rsidRDefault="00833F2A" w:rsidP="00833F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Communicate likes, dislikes, wants, and needs</w:t>
            </w:r>
          </w:p>
          <w:p w:rsidR="00833F2A" w:rsidRPr="00833F2A" w:rsidRDefault="00833F2A" w:rsidP="00833F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 to classroom instructions</w:t>
            </w:r>
          </w:p>
        </w:tc>
      </w:tr>
    </w:tbl>
    <w:p w:rsidR="00833F2A" w:rsidRDefault="00833F2A" w:rsidP="00833F2A">
      <w:pPr>
        <w:rPr>
          <w:rFonts w:ascii="Times New Roman" w:hAnsi="Times New Roman" w:cs="Times New Roman"/>
          <w:sz w:val="24"/>
          <w:szCs w:val="24"/>
        </w:rPr>
      </w:pPr>
    </w:p>
    <w:p w:rsidR="00833F2A" w:rsidRDefault="00833F2A" w:rsidP="00833F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Materials: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33F2A">
        <w:tc>
          <w:tcPr>
            <w:tcW w:w="4788" w:type="dxa"/>
          </w:tcPr>
          <w:p w:rsidR="00833F2A" w:rsidRPr="00833F2A" w:rsidRDefault="00833F2A" w:rsidP="0083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Teacher:</w:t>
            </w:r>
          </w:p>
        </w:tc>
        <w:tc>
          <w:tcPr>
            <w:tcW w:w="4788" w:type="dxa"/>
          </w:tcPr>
          <w:p w:rsidR="00833F2A" w:rsidRPr="00833F2A" w:rsidRDefault="00833F2A" w:rsidP="0083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</w:tc>
      </w:tr>
      <w:tr w:rsidR="00833F2A">
        <w:tc>
          <w:tcPr>
            <w:tcW w:w="4788" w:type="dxa"/>
          </w:tcPr>
          <w:p w:rsidR="00833F2A" w:rsidRDefault="00833F2A" w:rsidP="00833F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Chalkboard and chalk</w:t>
            </w:r>
          </w:p>
          <w:p w:rsidR="00E82B60" w:rsidRDefault="00E82B60" w:rsidP="00833F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 of prepositions</w:t>
            </w:r>
            <w:r w:rsidR="00EE70BB">
              <w:rPr>
                <w:rFonts w:ascii="Times New Roman" w:hAnsi="Times New Roman" w:cs="Times New Roman"/>
                <w:sz w:val="24"/>
                <w:szCs w:val="24"/>
              </w:rPr>
              <w:t xml:space="preserve"> (and magnets)</w:t>
            </w:r>
          </w:p>
          <w:p w:rsidR="00833F2A" w:rsidRPr="00833F2A" w:rsidRDefault="00833F2A" w:rsidP="00833F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set of papers (each with a country written on it with appropriate definite article)</w:t>
            </w:r>
          </w:p>
        </w:tc>
        <w:tc>
          <w:tcPr>
            <w:tcW w:w="4788" w:type="dxa"/>
          </w:tcPr>
          <w:p w:rsidR="00833F2A" w:rsidRPr="00833F2A" w:rsidRDefault="00833F2A" w:rsidP="00833F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and pencil</w:t>
            </w:r>
          </w:p>
          <w:p w:rsidR="00833F2A" w:rsidRPr="00833F2A" w:rsidRDefault="00833F2A" w:rsidP="00833F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with a particular country written on it</w:t>
            </w:r>
          </w:p>
        </w:tc>
      </w:tr>
    </w:tbl>
    <w:p w:rsidR="00833F2A" w:rsidRDefault="00833F2A" w:rsidP="00833F2A">
      <w:pPr>
        <w:rPr>
          <w:rFonts w:ascii="Times New Roman" w:hAnsi="Times New Roman" w:cs="Times New Roman"/>
          <w:i/>
          <w:sz w:val="24"/>
          <w:szCs w:val="24"/>
        </w:rPr>
      </w:pPr>
    </w:p>
    <w:p w:rsidR="00833F2A" w:rsidRDefault="00833F2A" w:rsidP="00833F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Purpose/Instructional Aims:</w:t>
      </w:r>
    </w:p>
    <w:p w:rsidR="00833F2A" w:rsidRDefault="00833F2A" w:rsidP="00833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this lesson, students will improve their ability to…</w:t>
      </w:r>
    </w:p>
    <w:p w:rsidR="00833F2A" w:rsidRDefault="00833F2A" w:rsidP="00833F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correct prepositions with countries</w:t>
      </w:r>
    </w:p>
    <w:p w:rsidR="00833F2A" w:rsidRDefault="00833F2A" w:rsidP="00833F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82B60">
        <w:rPr>
          <w:rFonts w:ascii="Times New Roman" w:hAnsi="Times New Roman" w:cs="Times New Roman"/>
          <w:sz w:val="24"/>
          <w:szCs w:val="24"/>
        </w:rPr>
        <w:t>sk and a</w:t>
      </w:r>
      <w:r>
        <w:rPr>
          <w:rFonts w:ascii="Times New Roman" w:hAnsi="Times New Roman" w:cs="Times New Roman"/>
          <w:sz w:val="24"/>
          <w:szCs w:val="24"/>
        </w:rPr>
        <w:t>nswer the question, “Ò</w:t>
      </w:r>
      <w:r w:rsidRPr="00833F2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allez-vous, en vacances?” (“Where are you going on holiday?”) </w:t>
      </w:r>
    </w:p>
    <w:p w:rsidR="00833F2A" w:rsidRDefault="00833F2A" w:rsidP="00833F2A">
      <w:pPr>
        <w:rPr>
          <w:rFonts w:ascii="Times New Roman" w:hAnsi="Times New Roman" w:cs="Times New Roman"/>
          <w:sz w:val="24"/>
          <w:szCs w:val="24"/>
        </w:rPr>
      </w:pPr>
    </w:p>
    <w:p w:rsidR="00833F2A" w:rsidRDefault="00833F2A" w:rsidP="00833F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explains that in order to know which preposition to use with a country, you must know the country’s gender (masculine or feminine).  Most countries that end in an ‘e’ are feminine and the rest are masculine.  However, there are some exceptions; such a</w:t>
      </w:r>
      <w:r w:rsidR="00EE70BB"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</w:rPr>
        <w:t>le Belize, le Zimbabwe…etc.</w:t>
      </w:r>
    </w:p>
    <w:p w:rsidR="00833F2A" w:rsidRDefault="00833F2A" w:rsidP="00833F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3F2A" w:rsidRPr="00E82B60" w:rsidRDefault="00833F2A" w:rsidP="00E82B60">
      <w:pPr>
        <w:rPr>
          <w:rFonts w:ascii="Times New Roman" w:hAnsi="Times New Roman" w:cs="Times New Roman"/>
          <w:sz w:val="24"/>
          <w:szCs w:val="24"/>
        </w:rPr>
      </w:pPr>
    </w:p>
    <w:p w:rsidR="00833F2A" w:rsidRPr="00833F2A" w:rsidRDefault="00833F2A" w:rsidP="00833F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3F2A" w:rsidRDefault="00833F2A" w:rsidP="00833F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Display chart for students:</w:t>
      </w:r>
    </w:p>
    <w:p w:rsidR="00833F2A" w:rsidRPr="00833F2A" w:rsidRDefault="00833F2A" w:rsidP="00833F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86"/>
        <w:gridCol w:w="2919"/>
        <w:gridCol w:w="2951"/>
      </w:tblGrid>
      <w:tr w:rsidR="00833F2A">
        <w:tc>
          <w:tcPr>
            <w:tcW w:w="3192" w:type="dxa"/>
          </w:tcPr>
          <w:p w:rsidR="00833F2A" w:rsidRPr="00833F2A" w:rsidRDefault="00833F2A" w:rsidP="00833F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2A">
              <w:rPr>
                <w:rFonts w:ascii="Times New Roman" w:hAnsi="Times New Roman" w:cs="Times New Roman"/>
                <w:b/>
                <w:sz w:val="24"/>
                <w:szCs w:val="24"/>
              </w:rPr>
              <w:t>Country is:</w:t>
            </w:r>
          </w:p>
        </w:tc>
        <w:tc>
          <w:tcPr>
            <w:tcW w:w="3192" w:type="dxa"/>
          </w:tcPr>
          <w:p w:rsidR="00833F2A" w:rsidRPr="00833F2A" w:rsidRDefault="00833F2A" w:rsidP="00833F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2A">
              <w:rPr>
                <w:rFonts w:ascii="Times New Roman" w:hAnsi="Times New Roman" w:cs="Times New Roman"/>
                <w:b/>
                <w:sz w:val="24"/>
                <w:szCs w:val="24"/>
              </w:rPr>
              <w:t>To or In:</w:t>
            </w:r>
          </w:p>
        </w:tc>
        <w:tc>
          <w:tcPr>
            <w:tcW w:w="3192" w:type="dxa"/>
          </w:tcPr>
          <w:p w:rsidR="00833F2A" w:rsidRPr="00833F2A" w:rsidRDefault="00833F2A" w:rsidP="00833F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2A">
              <w:rPr>
                <w:rFonts w:ascii="Times New Roman" w:hAnsi="Times New Roman" w:cs="Times New Roman"/>
                <w:b/>
                <w:sz w:val="24"/>
                <w:szCs w:val="24"/>
              </w:rPr>
              <w:t>From:</w:t>
            </w:r>
          </w:p>
        </w:tc>
      </w:tr>
      <w:tr w:rsidR="00833F2A">
        <w:tc>
          <w:tcPr>
            <w:tcW w:w="3192" w:type="dxa"/>
          </w:tcPr>
          <w:p w:rsidR="00833F2A" w:rsidRDefault="00833F2A" w:rsidP="00833F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Masculine and starts with a consonant</w:t>
            </w:r>
          </w:p>
        </w:tc>
        <w:tc>
          <w:tcPr>
            <w:tcW w:w="3192" w:type="dxa"/>
          </w:tcPr>
          <w:p w:rsidR="00833F2A" w:rsidRDefault="00833F2A" w:rsidP="00E82B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3192" w:type="dxa"/>
          </w:tcPr>
          <w:p w:rsidR="00833F2A" w:rsidRDefault="00833F2A" w:rsidP="00E82B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</w:tr>
      <w:tr w:rsidR="00833F2A">
        <w:tc>
          <w:tcPr>
            <w:tcW w:w="3192" w:type="dxa"/>
          </w:tcPr>
          <w:p w:rsidR="00833F2A" w:rsidRDefault="00833F2A" w:rsidP="00833F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Masculine and starts with a vowel</w:t>
            </w:r>
          </w:p>
        </w:tc>
        <w:tc>
          <w:tcPr>
            <w:tcW w:w="3192" w:type="dxa"/>
          </w:tcPr>
          <w:p w:rsidR="00833F2A" w:rsidRDefault="00833F2A" w:rsidP="00E82B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3192" w:type="dxa"/>
          </w:tcPr>
          <w:p w:rsidR="00833F2A" w:rsidRDefault="00833F2A" w:rsidP="00E82B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</w:t>
            </w:r>
          </w:p>
        </w:tc>
      </w:tr>
      <w:tr w:rsidR="00833F2A">
        <w:tc>
          <w:tcPr>
            <w:tcW w:w="3192" w:type="dxa"/>
          </w:tcPr>
          <w:p w:rsidR="00833F2A" w:rsidRDefault="00833F2A" w:rsidP="00833F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Feminine</w:t>
            </w:r>
          </w:p>
        </w:tc>
        <w:tc>
          <w:tcPr>
            <w:tcW w:w="3192" w:type="dxa"/>
          </w:tcPr>
          <w:p w:rsidR="00833F2A" w:rsidRDefault="00833F2A" w:rsidP="00E82B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3192" w:type="dxa"/>
          </w:tcPr>
          <w:p w:rsidR="00833F2A" w:rsidRDefault="00833F2A" w:rsidP="00E82B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/ d’</w:t>
            </w:r>
          </w:p>
        </w:tc>
      </w:tr>
      <w:tr w:rsidR="00833F2A">
        <w:tc>
          <w:tcPr>
            <w:tcW w:w="3192" w:type="dxa"/>
          </w:tcPr>
          <w:p w:rsidR="00833F2A" w:rsidRDefault="00833F2A" w:rsidP="00833F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</w:p>
        </w:tc>
        <w:tc>
          <w:tcPr>
            <w:tcW w:w="3192" w:type="dxa"/>
          </w:tcPr>
          <w:p w:rsidR="00833F2A" w:rsidRDefault="00833F2A" w:rsidP="00E82B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</w:t>
            </w:r>
          </w:p>
        </w:tc>
        <w:tc>
          <w:tcPr>
            <w:tcW w:w="3192" w:type="dxa"/>
          </w:tcPr>
          <w:p w:rsidR="00833F2A" w:rsidRDefault="00833F2A" w:rsidP="00E82B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</w:p>
        </w:tc>
      </w:tr>
    </w:tbl>
    <w:p w:rsidR="00833F2A" w:rsidRDefault="00833F2A" w:rsidP="00833F2A">
      <w:pPr>
        <w:rPr>
          <w:rFonts w:ascii="Times New Roman" w:hAnsi="Times New Roman" w:cs="Times New Roman"/>
          <w:sz w:val="24"/>
          <w:szCs w:val="24"/>
        </w:rPr>
      </w:pPr>
    </w:p>
    <w:p w:rsidR="00833F2A" w:rsidRDefault="00833F2A" w:rsidP="00833F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activity to students:</w:t>
      </w:r>
    </w:p>
    <w:p w:rsidR="00833F2A" w:rsidRDefault="00833F2A" w:rsidP="00833F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“Today we are going to practice asking and answering this question: ‘</w:t>
      </w:r>
      <w:r w:rsidR="00546C47">
        <w:rPr>
          <w:rFonts w:ascii="Times New Roman" w:hAnsi="Times New Roman" w:cs="Times New Roman"/>
          <w:sz w:val="24"/>
          <w:szCs w:val="24"/>
        </w:rPr>
        <w:t>Òu allez-vous</w:t>
      </w:r>
      <w:r>
        <w:rPr>
          <w:rFonts w:ascii="Times New Roman" w:hAnsi="Times New Roman" w:cs="Times New Roman"/>
          <w:sz w:val="24"/>
          <w:szCs w:val="24"/>
        </w:rPr>
        <w:t xml:space="preserve">, en vacances?’ which means ‘Where are you going on holiday?’.  Since we are talking about going somewhere, which column will we find our answers in?  (The </w:t>
      </w:r>
      <w:r w:rsidR="00E82B60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to or in</w:t>
      </w:r>
      <w:r w:rsidR="00E82B6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column.)  I am going </w:t>
      </w:r>
      <w:r w:rsidR="00EE70BB">
        <w:rPr>
          <w:rFonts w:ascii="Times New Roman" w:hAnsi="Times New Roman" w:cs="Times New Roman"/>
          <w:sz w:val="24"/>
          <w:szCs w:val="24"/>
        </w:rPr>
        <w:t xml:space="preserve">give you each a square of paper.  </w:t>
      </w:r>
      <w:r>
        <w:rPr>
          <w:rFonts w:ascii="Times New Roman" w:hAnsi="Times New Roman" w:cs="Times New Roman"/>
          <w:sz w:val="24"/>
          <w:szCs w:val="24"/>
        </w:rPr>
        <w:t>On t</w:t>
      </w:r>
      <w:r w:rsidR="00546C47">
        <w:rPr>
          <w:rFonts w:ascii="Times New Roman" w:hAnsi="Times New Roman" w:cs="Times New Roman"/>
          <w:sz w:val="24"/>
          <w:szCs w:val="24"/>
        </w:rPr>
        <w:t>his paper will be a country (le, la, or les will be included)</w:t>
      </w:r>
      <w:r>
        <w:rPr>
          <w:rFonts w:ascii="Times New Roman" w:hAnsi="Times New Roman" w:cs="Times New Roman"/>
          <w:sz w:val="24"/>
          <w:szCs w:val="24"/>
        </w:rPr>
        <w:t>.  You need to complete the sentence “Je vais ______________” which means “I am going ______________”.  After you have written your sentence on the square of paper, turn to the person sitting next to you.  Practice asking</w:t>
      </w:r>
      <w:r w:rsidR="00E82B6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answering the question together.”  </w:t>
      </w:r>
    </w:p>
    <w:p w:rsidR="00833F2A" w:rsidRDefault="00833F2A" w:rsidP="00833F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3F2A" w:rsidRDefault="00833F2A" w:rsidP="00833F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*Teacher will write sample conversation on the board:</w:t>
      </w:r>
    </w:p>
    <w:p w:rsidR="00833F2A" w:rsidRDefault="00833F2A" w:rsidP="00833F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3F2A" w:rsidRDefault="00546C47" w:rsidP="00833F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Òu allez-vous</w:t>
      </w:r>
      <w:r w:rsidR="00833F2A">
        <w:rPr>
          <w:rFonts w:ascii="Times New Roman" w:hAnsi="Times New Roman" w:cs="Times New Roman"/>
          <w:sz w:val="24"/>
          <w:szCs w:val="24"/>
        </w:rPr>
        <w:t>, en vacances?</w:t>
      </w:r>
    </w:p>
    <w:p w:rsidR="00833F2A" w:rsidRDefault="00833F2A" w:rsidP="00833F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vais en France.</w:t>
      </w:r>
    </w:p>
    <w:p w:rsidR="00833F2A" w:rsidRDefault="00833F2A" w:rsidP="00833F2A">
      <w:pPr>
        <w:rPr>
          <w:rFonts w:ascii="Times New Roman" w:hAnsi="Times New Roman" w:cs="Times New Roman"/>
          <w:sz w:val="24"/>
          <w:szCs w:val="24"/>
        </w:rPr>
      </w:pPr>
    </w:p>
    <w:p w:rsidR="00833F2A" w:rsidRPr="00833F2A" w:rsidRDefault="00833F2A" w:rsidP="00833F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Students each receive a square of paper, write their own sentence and practice conversing with a partner.</w:t>
      </w:r>
    </w:p>
    <w:sectPr w:rsidR="00833F2A" w:rsidRPr="00833F2A" w:rsidSect="00706D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439C"/>
    <w:multiLevelType w:val="hybridMultilevel"/>
    <w:tmpl w:val="F0CC54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3D78"/>
    <w:multiLevelType w:val="hybridMultilevel"/>
    <w:tmpl w:val="BE4AD0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A4A"/>
    <w:multiLevelType w:val="hybridMultilevel"/>
    <w:tmpl w:val="0330A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F3C9F"/>
    <w:multiLevelType w:val="hybridMultilevel"/>
    <w:tmpl w:val="A9DE4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66C82"/>
    <w:multiLevelType w:val="hybridMultilevel"/>
    <w:tmpl w:val="40848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D1B09"/>
    <w:multiLevelType w:val="hybridMultilevel"/>
    <w:tmpl w:val="BA641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93FEA"/>
    <w:rsid w:val="0049586E"/>
    <w:rsid w:val="00546C47"/>
    <w:rsid w:val="00693FEA"/>
    <w:rsid w:val="00706D56"/>
    <w:rsid w:val="00833F2A"/>
    <w:rsid w:val="00DE4870"/>
    <w:rsid w:val="00DE5A88"/>
    <w:rsid w:val="00E82B60"/>
    <w:rsid w:val="00EE70BB"/>
    <w:rsid w:val="00F26BCF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3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Franceschini</dc:creator>
  <cp:lastModifiedBy>Amber Masniuk</cp:lastModifiedBy>
  <cp:revision>2</cp:revision>
  <cp:lastPrinted>2012-10-29T05:18:00Z</cp:lastPrinted>
  <dcterms:created xsi:type="dcterms:W3CDTF">2012-11-20T21:50:00Z</dcterms:created>
  <dcterms:modified xsi:type="dcterms:W3CDTF">2012-11-20T21:50:00Z</dcterms:modified>
</cp:coreProperties>
</file>